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9B8" w:rsidRPr="00C3201E" w:rsidRDefault="00BC39B8" w:rsidP="00BC3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01E">
        <w:rPr>
          <w:rFonts w:ascii="Times New Roman" w:hAnsi="Times New Roman"/>
          <w:sz w:val="28"/>
          <w:szCs w:val="28"/>
        </w:rPr>
        <w:t>ПОЯСНИТЕЛЬНАЯ ЗАПИСКА</w:t>
      </w:r>
    </w:p>
    <w:p w:rsidR="00BC39B8" w:rsidRDefault="00BC39B8" w:rsidP="00BC3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01E">
        <w:rPr>
          <w:rFonts w:ascii="Times New Roman" w:hAnsi="Times New Roman"/>
          <w:sz w:val="28"/>
          <w:szCs w:val="28"/>
        </w:rPr>
        <w:t>к проекту постановления «О внесении изменений в постановление администрации муниципального образования Темрюкский район от                        29 октября 2021 года № 1624 «Об утверждении муниципальной программы «Комплексное развитие в сфере строительства»</w:t>
      </w:r>
    </w:p>
    <w:p w:rsidR="00BC39B8" w:rsidRPr="00C3201E" w:rsidRDefault="00BC39B8" w:rsidP="00EB5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39B8" w:rsidRPr="00C3201E" w:rsidRDefault="00BC39B8" w:rsidP="00BC39B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34079E" w:rsidRDefault="004D2AB2" w:rsidP="00340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77C">
        <w:rPr>
          <w:rFonts w:ascii="Times New Roman" w:hAnsi="Times New Roman"/>
          <w:sz w:val="28"/>
          <w:szCs w:val="28"/>
        </w:rPr>
        <w:t>В проект муниципальной программы внесены следующие изменения:</w:t>
      </w:r>
    </w:p>
    <w:p w:rsidR="005F7AA1" w:rsidRDefault="00311BAD" w:rsidP="005F7AA1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Уменьшены</w:t>
      </w:r>
      <w:r w:rsidR="005F7AA1" w:rsidRPr="005F7AA1">
        <w:rPr>
          <w:rFonts w:ascii="Times New Roman" w:hAnsi="Times New Roman"/>
          <w:sz w:val="28"/>
          <w:szCs w:val="28"/>
        </w:rPr>
        <w:t xml:space="preserve"> лимиты</w:t>
      </w:r>
      <w:r>
        <w:rPr>
          <w:rFonts w:ascii="Times New Roman" w:hAnsi="Times New Roman"/>
          <w:sz w:val="28"/>
          <w:szCs w:val="28"/>
        </w:rPr>
        <w:t xml:space="preserve"> 2024 г.</w:t>
      </w:r>
      <w:r w:rsidR="005F7AA1" w:rsidRPr="005F7AA1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49750,9 тысяч рублей</w:t>
      </w:r>
      <w:r w:rsidR="005F7AA1" w:rsidRPr="005F7AA1">
        <w:rPr>
          <w:rFonts w:ascii="Times New Roman" w:hAnsi="Times New Roman"/>
          <w:sz w:val="28"/>
          <w:szCs w:val="28"/>
        </w:rPr>
        <w:t xml:space="preserve"> по мероприятию 1.5.3 «Спортивный комплекс с плавательным бассейном по ул. </w:t>
      </w:r>
      <w:proofErr w:type="spellStart"/>
      <w:r w:rsidR="005F7AA1" w:rsidRPr="005F7AA1">
        <w:rPr>
          <w:rFonts w:ascii="Times New Roman" w:hAnsi="Times New Roman"/>
          <w:sz w:val="28"/>
          <w:szCs w:val="28"/>
        </w:rPr>
        <w:t>Анджиевского</w:t>
      </w:r>
      <w:proofErr w:type="spellEnd"/>
      <w:r w:rsidR="005F7AA1" w:rsidRPr="005F7AA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F7AA1" w:rsidRPr="005F7AA1">
        <w:rPr>
          <w:rFonts w:ascii="Times New Roman" w:hAnsi="Times New Roman"/>
          <w:sz w:val="28"/>
          <w:szCs w:val="28"/>
        </w:rPr>
        <w:t>в  г.</w:t>
      </w:r>
      <w:proofErr w:type="gramEnd"/>
      <w:r w:rsidR="005F7AA1" w:rsidRPr="005F7AA1">
        <w:rPr>
          <w:rFonts w:ascii="Times New Roman" w:hAnsi="Times New Roman"/>
          <w:sz w:val="28"/>
          <w:szCs w:val="28"/>
        </w:rPr>
        <w:t xml:space="preserve"> Темрюке».</w:t>
      </w:r>
    </w:p>
    <w:p w:rsidR="00981AFE" w:rsidRDefault="00981AFE" w:rsidP="005F7AA1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Увеличены объемы краевых средств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мероприятия:</w:t>
      </w:r>
      <w:r w:rsidRPr="00981AFE">
        <w:rPr>
          <w:rFonts w:ascii="Times New Roman" w:hAnsi="Times New Roman"/>
          <w:sz w:val="28"/>
          <w:szCs w:val="28"/>
        </w:rPr>
        <w:t xml:space="preserve"> </w:t>
      </w:r>
      <w:r w:rsidRPr="005F7AA1">
        <w:rPr>
          <w:rFonts w:ascii="Times New Roman" w:hAnsi="Times New Roman"/>
          <w:sz w:val="28"/>
          <w:szCs w:val="28"/>
        </w:rPr>
        <w:t xml:space="preserve">1.5.3 «Спортивный комплекс с плавательным бассейном по ул. </w:t>
      </w:r>
      <w:proofErr w:type="spellStart"/>
      <w:r w:rsidRPr="005F7AA1">
        <w:rPr>
          <w:rFonts w:ascii="Times New Roman" w:hAnsi="Times New Roman"/>
          <w:sz w:val="28"/>
          <w:szCs w:val="28"/>
        </w:rPr>
        <w:t>Анджиевского</w:t>
      </w:r>
      <w:proofErr w:type="spellEnd"/>
      <w:r w:rsidRPr="005F7AA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F7AA1">
        <w:rPr>
          <w:rFonts w:ascii="Times New Roman" w:hAnsi="Times New Roman"/>
          <w:sz w:val="28"/>
          <w:szCs w:val="28"/>
        </w:rPr>
        <w:t>в  г.</w:t>
      </w:r>
      <w:proofErr w:type="gramEnd"/>
      <w:r w:rsidRPr="005F7AA1">
        <w:rPr>
          <w:rFonts w:ascii="Times New Roman" w:hAnsi="Times New Roman"/>
          <w:sz w:val="28"/>
          <w:szCs w:val="28"/>
        </w:rPr>
        <w:t xml:space="preserve"> Темрюке»</w:t>
      </w:r>
      <w:r>
        <w:rPr>
          <w:rFonts w:ascii="Times New Roman" w:hAnsi="Times New Roman"/>
          <w:sz w:val="28"/>
          <w:szCs w:val="28"/>
        </w:rPr>
        <w:t>:</w:t>
      </w:r>
    </w:p>
    <w:p w:rsidR="00981AFE" w:rsidRDefault="007C55B2" w:rsidP="00981AF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 г. – 81571</w:t>
      </w:r>
      <w:bookmarkStart w:id="0" w:name="_GoBack"/>
      <w:bookmarkEnd w:id="0"/>
      <w:r w:rsidR="00981AFE">
        <w:rPr>
          <w:rFonts w:ascii="Times New Roman" w:hAnsi="Times New Roman"/>
          <w:sz w:val="28"/>
          <w:szCs w:val="28"/>
        </w:rPr>
        <w:t>,0 тысяч рублей;</w:t>
      </w:r>
    </w:p>
    <w:p w:rsidR="00981AFE" w:rsidRPr="005F7AA1" w:rsidRDefault="00981AFE" w:rsidP="00981AF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2024 г. – 190332,2 тысяч рублей. </w:t>
      </w:r>
    </w:p>
    <w:p w:rsidR="00D3677C" w:rsidRDefault="00D3677C" w:rsidP="003407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1BAD" w:rsidRPr="0034079E" w:rsidRDefault="00311BAD" w:rsidP="003407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57AF" w:rsidRDefault="00EB57AF" w:rsidP="00362F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EB57AF" w:rsidRDefault="00EB57AF" w:rsidP="00362F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капитального строительства </w:t>
      </w:r>
    </w:p>
    <w:p w:rsidR="002756C8" w:rsidRPr="00BA214F" w:rsidRDefault="00EB57AF" w:rsidP="00362FE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и топливно-энергетического комплекса                                          </w:t>
      </w:r>
      <w:r w:rsidR="004D2AB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А.Н. </w:t>
      </w:r>
      <w:proofErr w:type="spellStart"/>
      <w:r>
        <w:rPr>
          <w:rFonts w:ascii="Times New Roman" w:hAnsi="Times New Roman"/>
          <w:sz w:val="28"/>
          <w:szCs w:val="28"/>
        </w:rPr>
        <w:t>Пехотин</w:t>
      </w:r>
      <w:proofErr w:type="spellEnd"/>
    </w:p>
    <w:sectPr w:rsidR="002756C8" w:rsidRPr="00BA214F" w:rsidSect="0034079E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2EA"/>
    <w:multiLevelType w:val="hybridMultilevel"/>
    <w:tmpl w:val="D39463D8"/>
    <w:lvl w:ilvl="0" w:tplc="32C89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B93416"/>
    <w:multiLevelType w:val="hybridMultilevel"/>
    <w:tmpl w:val="E1AE5CBC"/>
    <w:lvl w:ilvl="0" w:tplc="20A0E77C">
      <w:start w:val="1"/>
      <w:numFmt w:val="decimal"/>
      <w:suff w:val="space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030F76"/>
    <w:multiLevelType w:val="hybridMultilevel"/>
    <w:tmpl w:val="5C1E6974"/>
    <w:lvl w:ilvl="0" w:tplc="EB0CED5A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A3332"/>
    <w:multiLevelType w:val="hybridMultilevel"/>
    <w:tmpl w:val="0FCA3B74"/>
    <w:lvl w:ilvl="0" w:tplc="35BA6E8C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1C1A3B39"/>
    <w:multiLevelType w:val="hybridMultilevel"/>
    <w:tmpl w:val="6BF88F44"/>
    <w:lvl w:ilvl="0" w:tplc="E9BC860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46DB6"/>
    <w:multiLevelType w:val="hybridMultilevel"/>
    <w:tmpl w:val="5EC4D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116D7"/>
    <w:multiLevelType w:val="hybridMultilevel"/>
    <w:tmpl w:val="5C1E6974"/>
    <w:lvl w:ilvl="0" w:tplc="EB0CED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836DB"/>
    <w:multiLevelType w:val="hybridMultilevel"/>
    <w:tmpl w:val="7C82FB60"/>
    <w:lvl w:ilvl="0" w:tplc="36BC34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EA73D1"/>
    <w:multiLevelType w:val="hybridMultilevel"/>
    <w:tmpl w:val="CD06122E"/>
    <w:lvl w:ilvl="0" w:tplc="40EE544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F0921"/>
    <w:multiLevelType w:val="hybridMultilevel"/>
    <w:tmpl w:val="5200202C"/>
    <w:lvl w:ilvl="0" w:tplc="459033A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D014BDB"/>
    <w:multiLevelType w:val="hybridMultilevel"/>
    <w:tmpl w:val="57503036"/>
    <w:lvl w:ilvl="0" w:tplc="D54C69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B711BFE"/>
    <w:multiLevelType w:val="hybridMultilevel"/>
    <w:tmpl w:val="5C1E6974"/>
    <w:lvl w:ilvl="0" w:tplc="EB0CED5A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71ED7"/>
    <w:multiLevelType w:val="hybridMultilevel"/>
    <w:tmpl w:val="B2724D7E"/>
    <w:lvl w:ilvl="0" w:tplc="F7565F12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757561D3"/>
    <w:multiLevelType w:val="hybridMultilevel"/>
    <w:tmpl w:val="5C1E6974"/>
    <w:lvl w:ilvl="0" w:tplc="EB0CED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F039CD"/>
    <w:multiLevelType w:val="hybridMultilevel"/>
    <w:tmpl w:val="ACC81FB4"/>
    <w:lvl w:ilvl="0" w:tplc="950C72F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5"/>
  </w:num>
  <w:num w:numId="5">
    <w:abstractNumId w:val="12"/>
  </w:num>
  <w:num w:numId="6">
    <w:abstractNumId w:val="9"/>
  </w:num>
  <w:num w:numId="7">
    <w:abstractNumId w:val="7"/>
  </w:num>
  <w:num w:numId="8">
    <w:abstractNumId w:val="14"/>
  </w:num>
  <w:num w:numId="9">
    <w:abstractNumId w:val="2"/>
  </w:num>
  <w:num w:numId="10">
    <w:abstractNumId w:val="3"/>
  </w:num>
  <w:num w:numId="11">
    <w:abstractNumId w:val="13"/>
  </w:num>
  <w:num w:numId="12">
    <w:abstractNumId w:val="15"/>
  </w:num>
  <w:num w:numId="13">
    <w:abstractNumId w:val="0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0A"/>
    <w:rsid w:val="0007361A"/>
    <w:rsid w:val="00086326"/>
    <w:rsid w:val="000B55C2"/>
    <w:rsid w:val="000F13A3"/>
    <w:rsid w:val="000F36FB"/>
    <w:rsid w:val="00101CBF"/>
    <w:rsid w:val="001102C3"/>
    <w:rsid w:val="00127239"/>
    <w:rsid w:val="00311BAD"/>
    <w:rsid w:val="00334B12"/>
    <w:rsid w:val="0034079E"/>
    <w:rsid w:val="00362FE3"/>
    <w:rsid w:val="00391759"/>
    <w:rsid w:val="003F4D4F"/>
    <w:rsid w:val="004064A6"/>
    <w:rsid w:val="00497A9C"/>
    <w:rsid w:val="004D2AB2"/>
    <w:rsid w:val="00585F89"/>
    <w:rsid w:val="005C7F14"/>
    <w:rsid w:val="005F7AA1"/>
    <w:rsid w:val="00633D5C"/>
    <w:rsid w:val="006B1351"/>
    <w:rsid w:val="006D1C1C"/>
    <w:rsid w:val="007451C4"/>
    <w:rsid w:val="00750220"/>
    <w:rsid w:val="0076222D"/>
    <w:rsid w:val="007A221E"/>
    <w:rsid w:val="007C55B2"/>
    <w:rsid w:val="007F5550"/>
    <w:rsid w:val="00857885"/>
    <w:rsid w:val="0086250A"/>
    <w:rsid w:val="008A58CE"/>
    <w:rsid w:val="00905294"/>
    <w:rsid w:val="00937055"/>
    <w:rsid w:val="00981AFE"/>
    <w:rsid w:val="00A15D8A"/>
    <w:rsid w:val="00A60786"/>
    <w:rsid w:val="00AA3FEF"/>
    <w:rsid w:val="00AE1EA2"/>
    <w:rsid w:val="00B34DC5"/>
    <w:rsid w:val="00BA214F"/>
    <w:rsid w:val="00BC1316"/>
    <w:rsid w:val="00BC39B8"/>
    <w:rsid w:val="00BD4F9E"/>
    <w:rsid w:val="00BF3537"/>
    <w:rsid w:val="00C77F92"/>
    <w:rsid w:val="00D308EA"/>
    <w:rsid w:val="00D3677C"/>
    <w:rsid w:val="00D9071A"/>
    <w:rsid w:val="00D92369"/>
    <w:rsid w:val="00DE20D9"/>
    <w:rsid w:val="00E30418"/>
    <w:rsid w:val="00EB57AF"/>
    <w:rsid w:val="00F03ABA"/>
    <w:rsid w:val="00F328F5"/>
    <w:rsid w:val="00F455E9"/>
    <w:rsid w:val="00F5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A1F3"/>
  <w15:chartTrackingRefBased/>
  <w15:docId w15:val="{A54E130F-7DC4-44EF-811E-D437771C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5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39B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22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C39B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4">
    <w:name w:val="Table Grid"/>
    <w:basedOn w:val="a1"/>
    <w:uiPriority w:val="39"/>
    <w:rsid w:val="00F03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97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7A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Mashkovskaia Ludmila Alexsandrovna</dc:creator>
  <cp:keywords/>
  <dc:description/>
  <cp:lastModifiedBy>Mashkovskaia Ludmila Alexsandrovna</cp:lastModifiedBy>
  <cp:revision>44</cp:revision>
  <cp:lastPrinted>2022-12-26T08:36:00Z</cp:lastPrinted>
  <dcterms:created xsi:type="dcterms:W3CDTF">2021-10-28T11:16:00Z</dcterms:created>
  <dcterms:modified xsi:type="dcterms:W3CDTF">2023-08-09T11:31:00Z</dcterms:modified>
</cp:coreProperties>
</file>